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0CF6" w14:textId="77777777" w:rsidR="00A0099A" w:rsidRDefault="00A0099A" w:rsidP="00A0099A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07F5C2F7" wp14:editId="7A453BD8">
            <wp:extent cx="1112520" cy="1442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1" cy="14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A844" w14:textId="77777777" w:rsidR="00A0099A" w:rsidRDefault="00A0099A" w:rsidP="00A0099A">
      <w:pPr>
        <w:jc w:val="center"/>
        <w:rPr>
          <w:rFonts w:ascii="Arial" w:eastAsia="Arial" w:hAnsi="Arial" w:cs="Arial"/>
          <w:b/>
          <w:bCs/>
          <w:caps/>
          <w:sz w:val="22"/>
          <w:szCs w:val="22"/>
        </w:rPr>
      </w:pPr>
    </w:p>
    <w:p w14:paraId="4A5E1462" w14:textId="00102331" w:rsidR="009C0F85" w:rsidRPr="00A0099A" w:rsidRDefault="00432911" w:rsidP="00A0099A">
      <w:pPr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A0099A">
        <w:rPr>
          <w:rFonts w:ascii="Arial" w:eastAsia="Arial" w:hAnsi="Arial" w:cs="Arial"/>
          <w:b/>
          <w:bCs/>
          <w:caps/>
          <w:sz w:val="28"/>
          <w:szCs w:val="28"/>
        </w:rPr>
        <w:t>Job Description</w:t>
      </w:r>
    </w:p>
    <w:p w14:paraId="6279F7AE" w14:textId="77777777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1A4F7445" w14:textId="21AA9317" w:rsidR="00A0099A" w:rsidRDefault="00A0099A" w:rsidP="00A0099A">
      <w:pPr>
        <w:tabs>
          <w:tab w:val="left" w:pos="1800"/>
        </w:tabs>
        <w:rPr>
          <w:rFonts w:ascii="Arial" w:eastAsia="Arial" w:hAnsi="Arial" w:cs="Arial"/>
          <w:b/>
          <w:bCs/>
          <w:color w:val="ED7C32"/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>Job Title:</w:t>
      </w:r>
      <w:r>
        <w:rPr>
          <w:rFonts w:ascii="Arial" w:eastAsia="Arial" w:hAnsi="Arial" w:cs="Arial"/>
          <w:b/>
          <w:bCs/>
          <w:color w:val="ED7C32"/>
          <w:sz w:val="22"/>
          <w:szCs w:val="22"/>
        </w:rPr>
        <w:tab/>
      </w:r>
      <w:r w:rsidRPr="00A0099A">
        <w:rPr>
          <w:rFonts w:ascii="Arial" w:eastAsia="Arial" w:hAnsi="Arial" w:cs="Arial"/>
          <w:bCs/>
          <w:sz w:val="22"/>
          <w:szCs w:val="22"/>
        </w:rPr>
        <w:t>Community inclusion and progression support worker</w:t>
      </w:r>
    </w:p>
    <w:p w14:paraId="5565ADF9" w14:textId="125162C0" w:rsidR="00A0099A" w:rsidRDefault="00A0099A" w:rsidP="00A0099A">
      <w:pPr>
        <w:tabs>
          <w:tab w:val="left" w:pos="1800"/>
        </w:tabs>
        <w:rPr>
          <w:rFonts w:ascii="Arial" w:eastAsia="Arial" w:hAnsi="Arial" w:cs="Arial"/>
          <w:b/>
          <w:bCs/>
          <w:color w:val="ED7C32"/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>Reporting To:</w:t>
      </w:r>
      <w:r w:rsidRPr="00A009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D97CBB">
        <w:rPr>
          <w:rFonts w:ascii="Arial" w:eastAsia="Arial" w:hAnsi="Arial" w:cs="Arial"/>
          <w:color w:val="000000"/>
          <w:sz w:val="22"/>
          <w:szCs w:val="22"/>
        </w:rPr>
        <w:t>Community Co-ordinator</w:t>
      </w:r>
    </w:p>
    <w:p w14:paraId="210C95E9" w14:textId="77777777" w:rsidR="00A0099A" w:rsidRDefault="00A0099A" w:rsidP="00A0099A">
      <w:pPr>
        <w:rPr>
          <w:rFonts w:ascii="Arial" w:eastAsia="Arial" w:hAnsi="Arial" w:cs="Arial"/>
          <w:b/>
          <w:bCs/>
          <w:color w:val="ED7C32"/>
          <w:sz w:val="22"/>
          <w:szCs w:val="22"/>
        </w:rPr>
      </w:pPr>
    </w:p>
    <w:p w14:paraId="504F3D50" w14:textId="656C0F9A" w:rsidR="00A0099A" w:rsidRDefault="00A0099A" w:rsidP="00A0099A">
      <w:pPr>
        <w:ind w:left="1800" w:hanging="1800"/>
        <w:rPr>
          <w:rFonts w:ascii="Arial" w:eastAsia="Arial" w:hAnsi="Arial" w:cs="Arial"/>
          <w:b/>
          <w:bCs/>
          <w:caps/>
          <w:color w:val="ED7C32"/>
          <w:sz w:val="22"/>
          <w:szCs w:val="22"/>
        </w:rPr>
      </w:pPr>
      <w:r w:rsidRPr="0097601D">
        <w:rPr>
          <w:rFonts w:ascii="Arial" w:eastAsia="Arial" w:hAnsi="Arial" w:cs="Arial"/>
          <w:b/>
          <w:bCs/>
          <w:caps/>
          <w:color w:val="ED7C32"/>
          <w:sz w:val="22"/>
          <w:szCs w:val="22"/>
        </w:rPr>
        <w:t>Main Purpose</w:t>
      </w:r>
    </w:p>
    <w:p w14:paraId="762E9259" w14:textId="77DBBC6C" w:rsidR="00A0099A" w:rsidRPr="00A0099A" w:rsidRDefault="00432911" w:rsidP="00A0099A">
      <w:pPr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 xml:space="preserve">To support </w:t>
      </w:r>
      <w:r w:rsidR="00956C76" w:rsidRPr="00A0099A">
        <w:rPr>
          <w:rFonts w:ascii="Arial" w:eastAsia="Arial" w:hAnsi="Arial" w:cs="Arial"/>
          <w:sz w:val="22"/>
          <w:szCs w:val="22"/>
        </w:rPr>
        <w:t>participants</w:t>
      </w:r>
      <w:r w:rsidRPr="00A0099A">
        <w:rPr>
          <w:rFonts w:ascii="Arial" w:eastAsia="Arial" w:hAnsi="Arial" w:cs="Arial"/>
          <w:sz w:val="22"/>
          <w:szCs w:val="22"/>
        </w:rPr>
        <w:t xml:space="preserve"> with learning disability and/or autism to take part in community based activities to maximise their individual potential. Activities will promote greater independence, confidence and the development of new skills. </w:t>
      </w:r>
      <w:r w:rsidR="005B133F">
        <w:rPr>
          <w:rFonts w:ascii="Arial" w:hAnsi="Arial" w:cs="Arial"/>
          <w:sz w:val="22"/>
          <w:szCs w:val="22"/>
        </w:rPr>
        <w:t xml:space="preserve">Activities </w:t>
      </w:r>
      <w:r w:rsidR="00956C76" w:rsidRPr="00A0099A">
        <w:rPr>
          <w:rFonts w:ascii="Arial" w:hAnsi="Arial" w:cs="Arial"/>
          <w:sz w:val="22"/>
          <w:szCs w:val="22"/>
        </w:rPr>
        <w:t>include training initiatives, health promotion activities, independent living skills and practical sills e</w:t>
      </w:r>
      <w:r w:rsidR="0097601D">
        <w:rPr>
          <w:rFonts w:ascii="Arial" w:hAnsi="Arial" w:cs="Arial"/>
          <w:sz w:val="22"/>
          <w:szCs w:val="22"/>
        </w:rPr>
        <w:t>.</w:t>
      </w:r>
      <w:r w:rsidR="00956C76" w:rsidRPr="00A0099A">
        <w:rPr>
          <w:rFonts w:ascii="Arial" w:hAnsi="Arial" w:cs="Arial"/>
          <w:sz w:val="22"/>
          <w:szCs w:val="22"/>
        </w:rPr>
        <w:t>g</w:t>
      </w:r>
      <w:r w:rsidR="0097601D">
        <w:rPr>
          <w:rFonts w:ascii="Arial" w:hAnsi="Arial" w:cs="Arial"/>
          <w:sz w:val="22"/>
          <w:szCs w:val="22"/>
        </w:rPr>
        <w:t>.</w:t>
      </w:r>
      <w:r w:rsidR="00956C76" w:rsidRPr="00A0099A">
        <w:rPr>
          <w:rFonts w:ascii="Arial" w:hAnsi="Arial" w:cs="Arial"/>
          <w:sz w:val="22"/>
          <w:szCs w:val="22"/>
        </w:rPr>
        <w:t xml:space="preserve"> joinery, gardening</w:t>
      </w:r>
      <w:r w:rsidR="00D97CBB">
        <w:rPr>
          <w:rFonts w:ascii="Arial" w:hAnsi="Arial" w:cs="Arial"/>
          <w:sz w:val="22"/>
          <w:szCs w:val="22"/>
        </w:rPr>
        <w:t xml:space="preserve"> and cookery</w:t>
      </w:r>
      <w:r w:rsidR="00956C76" w:rsidRPr="00A0099A">
        <w:rPr>
          <w:rFonts w:ascii="Arial" w:hAnsi="Arial" w:cs="Arial"/>
          <w:sz w:val="22"/>
          <w:szCs w:val="22"/>
        </w:rPr>
        <w:t>.</w:t>
      </w:r>
      <w:r w:rsidR="00A0099A">
        <w:rPr>
          <w:rFonts w:ascii="Arial" w:hAnsi="Arial" w:cs="Arial"/>
          <w:sz w:val="22"/>
          <w:szCs w:val="22"/>
        </w:rPr>
        <w:t xml:space="preserve">  </w:t>
      </w:r>
      <w:r w:rsidRPr="00A0099A">
        <w:rPr>
          <w:rFonts w:ascii="Arial" w:eastAsia="Arial" w:hAnsi="Arial" w:cs="Arial"/>
          <w:sz w:val="22"/>
          <w:szCs w:val="22"/>
        </w:rPr>
        <w:t>CIP Support Workers will be allocated to deliver work in one of three geographical areas:</w:t>
      </w:r>
      <w:r w:rsidR="00A0099A">
        <w:rPr>
          <w:rFonts w:ascii="Arial" w:hAnsi="Arial" w:cs="Arial"/>
          <w:sz w:val="22"/>
          <w:szCs w:val="22"/>
        </w:rPr>
        <w:t xml:space="preserve"> </w:t>
      </w:r>
      <w:r w:rsidR="00A0099A">
        <w:rPr>
          <w:rFonts w:ascii="Arial" w:eastAsia="Arial" w:hAnsi="Arial" w:cs="Arial"/>
          <w:sz w:val="22"/>
          <w:szCs w:val="22"/>
        </w:rPr>
        <w:t>Belfast</w:t>
      </w:r>
      <w:r w:rsidR="00A0099A">
        <w:rPr>
          <w:rFonts w:ascii="Arial" w:hAnsi="Arial" w:cs="Arial"/>
          <w:sz w:val="22"/>
          <w:szCs w:val="22"/>
        </w:rPr>
        <w:t xml:space="preserve">, </w:t>
      </w:r>
      <w:r w:rsidRPr="00A0099A">
        <w:rPr>
          <w:rFonts w:ascii="Arial" w:eastAsia="Arial" w:hAnsi="Arial" w:cs="Arial"/>
          <w:sz w:val="22"/>
          <w:szCs w:val="22"/>
        </w:rPr>
        <w:t>North Down</w:t>
      </w:r>
      <w:r w:rsidR="00A0099A">
        <w:rPr>
          <w:rFonts w:ascii="Arial" w:eastAsia="Arial" w:hAnsi="Arial" w:cs="Arial"/>
          <w:sz w:val="22"/>
          <w:szCs w:val="22"/>
        </w:rPr>
        <w:t xml:space="preserve"> </w:t>
      </w:r>
      <w:r w:rsidR="005B133F">
        <w:rPr>
          <w:rFonts w:ascii="Arial" w:eastAsia="Arial" w:hAnsi="Arial" w:cs="Arial"/>
          <w:sz w:val="22"/>
          <w:szCs w:val="22"/>
        </w:rPr>
        <w:t>or</w:t>
      </w:r>
      <w:r w:rsidR="00A0099A">
        <w:rPr>
          <w:rFonts w:ascii="Arial" w:eastAsia="Arial" w:hAnsi="Arial" w:cs="Arial"/>
          <w:sz w:val="22"/>
          <w:szCs w:val="22"/>
        </w:rPr>
        <w:t xml:space="preserve"> </w:t>
      </w:r>
      <w:r w:rsidRPr="00A0099A">
        <w:rPr>
          <w:rFonts w:ascii="Arial" w:eastAsia="Arial" w:hAnsi="Arial" w:cs="Arial"/>
          <w:sz w:val="22"/>
          <w:szCs w:val="22"/>
        </w:rPr>
        <w:t>Lisburn</w:t>
      </w:r>
      <w:r w:rsidR="00A0099A">
        <w:rPr>
          <w:rFonts w:ascii="Arial" w:eastAsia="Arial" w:hAnsi="Arial" w:cs="Arial"/>
          <w:sz w:val="22"/>
          <w:szCs w:val="22"/>
        </w:rPr>
        <w:t xml:space="preserve">.  </w:t>
      </w:r>
      <w:r w:rsidR="00A0099A" w:rsidRPr="00A0099A">
        <w:rPr>
          <w:rFonts w:ascii="Arial" w:eastAsia="Arial" w:hAnsi="Arial" w:cs="Arial"/>
          <w:sz w:val="22"/>
          <w:szCs w:val="22"/>
        </w:rPr>
        <w:t xml:space="preserve">CIP Support Workers </w:t>
      </w:r>
      <w:r w:rsidR="00A0099A">
        <w:rPr>
          <w:rFonts w:ascii="Arial" w:eastAsia="Arial" w:hAnsi="Arial" w:cs="Arial"/>
          <w:sz w:val="22"/>
          <w:szCs w:val="22"/>
        </w:rPr>
        <w:t>may</w:t>
      </w:r>
      <w:r w:rsidR="00A0099A" w:rsidRPr="00A0099A">
        <w:rPr>
          <w:rFonts w:ascii="Arial" w:eastAsia="Arial" w:hAnsi="Arial" w:cs="Arial"/>
          <w:sz w:val="22"/>
          <w:szCs w:val="22"/>
        </w:rPr>
        <w:t xml:space="preserve"> be allocated to provide support and services to other geographical area</w:t>
      </w:r>
      <w:r w:rsidR="0097601D">
        <w:rPr>
          <w:rFonts w:ascii="Arial" w:eastAsia="Arial" w:hAnsi="Arial" w:cs="Arial"/>
          <w:sz w:val="22"/>
          <w:szCs w:val="22"/>
        </w:rPr>
        <w:t>s</w:t>
      </w:r>
      <w:r w:rsidR="00A0099A" w:rsidRPr="00A0099A">
        <w:rPr>
          <w:rFonts w:ascii="Arial" w:eastAsia="Arial" w:hAnsi="Arial" w:cs="Arial"/>
          <w:sz w:val="22"/>
          <w:szCs w:val="22"/>
        </w:rPr>
        <w:t xml:space="preserve"> to cover absence, holidays or to meet other operational needs. </w:t>
      </w:r>
    </w:p>
    <w:p w14:paraId="611EC039" w14:textId="0B667F4E" w:rsidR="009C0F85" w:rsidRPr="00A0099A" w:rsidRDefault="009C0F85" w:rsidP="00A0099A">
      <w:pPr>
        <w:pBdr>
          <w:left w:val="none" w:sz="0" w:space="21" w:color="auto"/>
        </w:pBdr>
        <w:tabs>
          <w:tab w:val="left" w:pos="2160"/>
        </w:tabs>
        <w:ind w:left="1800"/>
        <w:jc w:val="both"/>
        <w:rPr>
          <w:rFonts w:ascii="Arial" w:hAnsi="Arial" w:cs="Arial"/>
          <w:sz w:val="22"/>
          <w:szCs w:val="22"/>
        </w:rPr>
      </w:pPr>
    </w:p>
    <w:p w14:paraId="6E0AA328" w14:textId="1C5DEE1F" w:rsidR="004479D2" w:rsidRDefault="004479D2" w:rsidP="00A0099A">
      <w:pPr>
        <w:pBdr>
          <w:left w:val="none" w:sz="0" w:space="21" w:color="auto"/>
        </w:pBdr>
        <w:jc w:val="both"/>
        <w:rPr>
          <w:rFonts w:ascii="Arial" w:eastAsia="Arial" w:hAnsi="Arial" w:cs="Arial"/>
          <w:b/>
          <w:bCs/>
          <w:caps/>
          <w:color w:val="ED7D31"/>
          <w:sz w:val="22"/>
          <w:szCs w:val="22"/>
        </w:rPr>
      </w:pPr>
      <w:r>
        <w:rPr>
          <w:rFonts w:ascii="Arial" w:eastAsia="Arial" w:hAnsi="Arial" w:cs="Arial"/>
          <w:b/>
          <w:bCs/>
          <w:caps/>
          <w:color w:val="ED7D31"/>
          <w:sz w:val="22"/>
          <w:szCs w:val="22"/>
        </w:rPr>
        <w:t>MAIN RESPONSIBILITIES</w:t>
      </w:r>
    </w:p>
    <w:p w14:paraId="2584A736" w14:textId="77777777" w:rsidR="009C0F85" w:rsidRPr="0097601D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97601D">
        <w:rPr>
          <w:rFonts w:ascii="Arial" w:eastAsia="Arial" w:hAnsi="Arial" w:cs="Arial"/>
          <w:b/>
          <w:color w:val="FFFFFF"/>
          <w:sz w:val="22"/>
          <w:szCs w:val="22"/>
        </w:rPr>
        <w:t xml:space="preserve"> Operational Service Delivery </w:t>
      </w:r>
    </w:p>
    <w:p w14:paraId="6D0F99E8" w14:textId="1B858A7C" w:rsidR="009C0F85" w:rsidRPr="00A0099A" w:rsidRDefault="00432911" w:rsidP="00A0099A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Support participants to engage and fully integrate with their local community.</w:t>
      </w:r>
    </w:p>
    <w:p w14:paraId="0A904A94" w14:textId="328A147C" w:rsidR="009C0F85" w:rsidRPr="00A0099A" w:rsidRDefault="00432911" w:rsidP="00A0099A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 xml:space="preserve">Work under the direction and support </w:t>
      </w:r>
      <w:r w:rsidR="00956C76" w:rsidRPr="00A0099A">
        <w:rPr>
          <w:rFonts w:ascii="Arial" w:eastAsia="Arial" w:hAnsi="Arial" w:cs="Arial"/>
          <w:sz w:val="22"/>
          <w:szCs w:val="22"/>
        </w:rPr>
        <w:t xml:space="preserve">of </w:t>
      </w:r>
      <w:r w:rsidRPr="00A0099A">
        <w:rPr>
          <w:rFonts w:ascii="Arial" w:eastAsia="Arial" w:hAnsi="Arial" w:cs="Arial"/>
          <w:sz w:val="22"/>
          <w:szCs w:val="22"/>
        </w:rPr>
        <w:t>t</w:t>
      </w:r>
      <w:r w:rsidR="00956C76" w:rsidRPr="00A0099A">
        <w:rPr>
          <w:rFonts w:ascii="Arial" w:eastAsia="Arial" w:hAnsi="Arial" w:cs="Arial"/>
          <w:sz w:val="22"/>
          <w:szCs w:val="22"/>
        </w:rPr>
        <w:t>he line manager</w:t>
      </w:r>
      <w:r w:rsidRPr="00A0099A">
        <w:rPr>
          <w:rFonts w:ascii="Arial" w:eastAsia="Arial" w:hAnsi="Arial" w:cs="Arial"/>
          <w:sz w:val="22"/>
          <w:szCs w:val="22"/>
        </w:rPr>
        <w:t>, to develop links within the local area and source community opportunities to promote participant inclusion into their community.</w:t>
      </w:r>
      <w:r w:rsidRPr="00A0099A">
        <w:rPr>
          <w:rFonts w:ascii="Arial" w:eastAsia="Arial" w:hAnsi="Arial" w:cs="Arial"/>
          <w:b/>
          <w:bCs/>
          <w:sz w:val="22"/>
          <w:szCs w:val="22"/>
          <w:shd w:val="clear" w:color="auto" w:fill="FFFF00"/>
        </w:rPr>
        <w:t xml:space="preserve"> </w:t>
      </w:r>
    </w:p>
    <w:p w14:paraId="5C89B574" w14:textId="66DDAA5A" w:rsidR="009C0F85" w:rsidRPr="00A0099A" w:rsidRDefault="00432911" w:rsidP="00A0099A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Deliver accredited and non</w:t>
      </w:r>
      <w:r w:rsidR="00734C3D" w:rsidRPr="00A0099A">
        <w:rPr>
          <w:rFonts w:ascii="Arial" w:eastAsia="Arial" w:hAnsi="Arial" w:cs="Arial"/>
          <w:sz w:val="22"/>
          <w:szCs w:val="22"/>
        </w:rPr>
        <w:t>-</w:t>
      </w:r>
      <w:r w:rsidRPr="00A0099A">
        <w:rPr>
          <w:rFonts w:ascii="Arial" w:eastAsia="Arial" w:hAnsi="Arial" w:cs="Arial"/>
          <w:sz w:val="22"/>
          <w:szCs w:val="22"/>
        </w:rPr>
        <w:t>accredited training programmes to service users that reflect personal goals and remit of community programmes</w:t>
      </w:r>
      <w:r w:rsidR="0097601D">
        <w:rPr>
          <w:rFonts w:ascii="Arial" w:eastAsia="Arial" w:hAnsi="Arial" w:cs="Arial"/>
          <w:sz w:val="22"/>
          <w:szCs w:val="22"/>
        </w:rPr>
        <w:t>.</w:t>
      </w:r>
    </w:p>
    <w:p w14:paraId="2A030AFE" w14:textId="77777777" w:rsidR="009C0F85" w:rsidRPr="00A0099A" w:rsidRDefault="00432911" w:rsidP="00A0099A">
      <w:pPr>
        <w:numPr>
          <w:ilvl w:val="0"/>
          <w:numId w:val="2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Work as directed to assist and support participants to support their progression towards individual work plans and operational targets including:</w:t>
      </w:r>
    </w:p>
    <w:p w14:paraId="51C982AC" w14:textId="77777777" w:rsidR="009C0F85" w:rsidRPr="00A0099A" w:rsidRDefault="00432911" w:rsidP="00BA0029">
      <w:pPr>
        <w:numPr>
          <w:ilvl w:val="1"/>
          <w:numId w:val="16"/>
        </w:numPr>
        <w:pBdr>
          <w:left w:val="none" w:sz="0" w:space="6" w:color="auto"/>
        </w:pBdr>
        <w:ind w:left="900" w:hanging="45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Carrying out regular assessments with service users to capture progression using Outcome Star</w:t>
      </w:r>
    </w:p>
    <w:p w14:paraId="3AA6D681" w14:textId="77777777" w:rsidR="009C0F85" w:rsidRPr="00A0099A" w:rsidRDefault="00432911" w:rsidP="00BA0029">
      <w:pPr>
        <w:numPr>
          <w:ilvl w:val="1"/>
          <w:numId w:val="16"/>
        </w:numPr>
        <w:pBdr>
          <w:left w:val="none" w:sz="0" w:space="6" w:color="auto"/>
        </w:pBdr>
        <w:ind w:left="900" w:hanging="45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Motivating and mentoring participants to achieve personal goals and realise their full individual potential as outline in the individual work plans.</w:t>
      </w:r>
    </w:p>
    <w:p w14:paraId="2D7FDA6C" w14:textId="77777777" w:rsidR="009C0F85" w:rsidRPr="00A0099A" w:rsidRDefault="00432911" w:rsidP="00A0099A">
      <w:pPr>
        <w:numPr>
          <w:ilvl w:val="0"/>
          <w:numId w:val="3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Secure participant involvement in the development of appropriate individual plans.</w:t>
      </w:r>
    </w:p>
    <w:p w14:paraId="1CEB269F" w14:textId="77777777" w:rsidR="009C0F85" w:rsidRPr="00A0099A" w:rsidRDefault="00432911" w:rsidP="00A0099A">
      <w:pPr>
        <w:numPr>
          <w:ilvl w:val="0"/>
          <w:numId w:val="3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Help support and reinforce appropriate work behaviour in all settings.</w:t>
      </w:r>
    </w:p>
    <w:p w14:paraId="04355CE2" w14:textId="77777777" w:rsidR="009C0F85" w:rsidRPr="00A0099A" w:rsidRDefault="00432911" w:rsidP="00A0099A">
      <w:pPr>
        <w:numPr>
          <w:ilvl w:val="0"/>
          <w:numId w:val="3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Support group activities to ensure a positive environment is maintained, dealing with day to day participant difficulties.</w:t>
      </w:r>
    </w:p>
    <w:p w14:paraId="0E3909A5" w14:textId="77777777" w:rsidR="009C0F85" w:rsidRPr="00A0099A" w:rsidRDefault="00432911" w:rsidP="00A0099A">
      <w:pPr>
        <w:numPr>
          <w:ilvl w:val="0"/>
          <w:numId w:val="4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Liaise with colleagues, families, day centre staff and other stakeholders to ensure smooth running of placements.</w:t>
      </w:r>
    </w:p>
    <w:p w14:paraId="3D33B39E" w14:textId="73EE642A" w:rsidR="009C0F85" w:rsidRPr="00A0099A" w:rsidRDefault="00432911" w:rsidP="00A0099A">
      <w:pPr>
        <w:numPr>
          <w:ilvl w:val="0"/>
          <w:numId w:val="4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Conduct six monthly reviews to track progress and set goals involving other relevant stakeholders e</w:t>
      </w:r>
      <w:r w:rsidR="00A0099A">
        <w:rPr>
          <w:rFonts w:ascii="Arial" w:eastAsia="Arial" w:hAnsi="Arial" w:cs="Arial"/>
          <w:sz w:val="22"/>
          <w:szCs w:val="22"/>
        </w:rPr>
        <w:t>.</w:t>
      </w:r>
      <w:r w:rsidRPr="00A0099A">
        <w:rPr>
          <w:rFonts w:ascii="Arial" w:eastAsia="Arial" w:hAnsi="Arial" w:cs="Arial"/>
          <w:sz w:val="22"/>
          <w:szCs w:val="22"/>
        </w:rPr>
        <w:t>g</w:t>
      </w:r>
      <w:r w:rsidR="00A0099A">
        <w:rPr>
          <w:rFonts w:ascii="Arial" w:eastAsia="Arial" w:hAnsi="Arial" w:cs="Arial"/>
          <w:sz w:val="22"/>
          <w:szCs w:val="22"/>
        </w:rPr>
        <w:t>.</w:t>
      </w:r>
      <w:r w:rsidRPr="00A0099A">
        <w:rPr>
          <w:rFonts w:ascii="Arial" w:eastAsia="Arial" w:hAnsi="Arial" w:cs="Arial"/>
          <w:sz w:val="22"/>
          <w:szCs w:val="22"/>
        </w:rPr>
        <w:t xml:space="preserve"> parents and health and social care staff.</w:t>
      </w:r>
    </w:p>
    <w:p w14:paraId="037E827A" w14:textId="77777777" w:rsidR="009C0F85" w:rsidRPr="00A0099A" w:rsidRDefault="00432911" w:rsidP="00A0099A">
      <w:pPr>
        <w:numPr>
          <w:ilvl w:val="0"/>
          <w:numId w:val="4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Work effectively with bank staff and volunteers to help ensure the effective delivery of our services and programmes as required.</w:t>
      </w:r>
    </w:p>
    <w:p w14:paraId="27604023" w14:textId="77777777" w:rsidR="009C0F85" w:rsidRPr="00A0099A" w:rsidRDefault="00432911" w:rsidP="00A0099A">
      <w:pPr>
        <w:numPr>
          <w:ilvl w:val="0"/>
          <w:numId w:val="4"/>
        </w:numPr>
        <w:pBdr>
          <w:left w:val="none" w:sz="0" w:space="11" w:color="auto"/>
        </w:pBdr>
        <w:ind w:left="430" w:hanging="50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Participate in the Parents Forum, User Forum and Community Partnerships as required.</w:t>
      </w:r>
    </w:p>
    <w:p w14:paraId="328952EF" w14:textId="77777777" w:rsidR="009C0F85" w:rsidRPr="00A0099A" w:rsidRDefault="009C0F85" w:rsidP="00A0099A">
      <w:pPr>
        <w:pBdr>
          <w:left w:val="none" w:sz="0" w:space="21" w:color="auto"/>
        </w:pBdr>
        <w:ind w:left="420"/>
        <w:jc w:val="both"/>
        <w:rPr>
          <w:rFonts w:ascii="Arial" w:hAnsi="Arial" w:cs="Arial"/>
          <w:sz w:val="22"/>
          <w:szCs w:val="22"/>
        </w:rPr>
      </w:pPr>
    </w:p>
    <w:p w14:paraId="4DB9672A" w14:textId="2F4472F1" w:rsidR="00A0099A" w:rsidRDefault="00A0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FA6462" w14:textId="77777777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5CB7A407" w14:textId="77777777" w:rsidR="009C0F85" w:rsidRPr="0097601D" w:rsidRDefault="00432911" w:rsidP="00A0099A">
      <w:pPr>
        <w:pBdr>
          <w:left w:val="none" w:sz="0" w:space="14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97601D">
        <w:rPr>
          <w:rFonts w:ascii="Arial" w:eastAsia="Arial" w:hAnsi="Arial" w:cs="Arial"/>
          <w:b/>
          <w:color w:val="FFFFFF"/>
          <w:sz w:val="22"/>
          <w:szCs w:val="22"/>
        </w:rPr>
        <w:t>Financial and Information Services and Records Management</w:t>
      </w:r>
    </w:p>
    <w:p w14:paraId="0C1C7E5B" w14:textId="77777777" w:rsidR="009C0F85" w:rsidRPr="00A0099A" w:rsidRDefault="00432911" w:rsidP="004479D2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Adhere to financial procedures and ensure receipts and records are maintained for all expenses.</w:t>
      </w:r>
    </w:p>
    <w:p w14:paraId="3C282C6B" w14:textId="77777777" w:rsidR="009C0F85" w:rsidRPr="00A0099A" w:rsidRDefault="00432911" w:rsidP="004479D2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Monitor and record participant progression and outcomes to against individual plans and organisational objectives to enable them to achieve their full potential.</w:t>
      </w:r>
    </w:p>
    <w:p w14:paraId="6C3CEA06" w14:textId="77777777" w:rsidR="009C0F85" w:rsidRPr="00A0099A" w:rsidRDefault="00432911" w:rsidP="004479D2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 xml:space="preserve">Input information onto Outcome Star. </w:t>
      </w:r>
    </w:p>
    <w:p w14:paraId="77EACA42" w14:textId="2626D7B4" w:rsidR="009C0F85" w:rsidRPr="00A0099A" w:rsidRDefault="0097601D" w:rsidP="004479D2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Ensure the</w:t>
      </w:r>
      <w:r w:rsidR="004479D2">
        <w:rPr>
          <w:rFonts w:ascii="Arial" w:eastAsia="Arial" w:hAnsi="Arial" w:cs="Arial"/>
          <w:sz w:val="22"/>
          <w:szCs w:val="22"/>
        </w:rPr>
        <w:t xml:space="preserve"> personal</w:t>
      </w:r>
      <w:r w:rsidR="00432911" w:rsidRPr="00A0099A">
        <w:rPr>
          <w:rFonts w:ascii="Arial" w:eastAsia="Arial" w:hAnsi="Arial" w:cs="Arial"/>
          <w:sz w:val="22"/>
          <w:szCs w:val="22"/>
        </w:rPr>
        <w:t xml:space="preserve"> u</w:t>
      </w:r>
      <w:r w:rsidR="004479D2">
        <w:rPr>
          <w:rFonts w:ascii="Arial" w:eastAsia="Arial" w:hAnsi="Arial" w:cs="Arial"/>
          <w:sz w:val="22"/>
          <w:szCs w:val="22"/>
        </w:rPr>
        <w:t xml:space="preserve">se of organisational resources </w:t>
      </w:r>
      <w:r w:rsidR="00432911" w:rsidRPr="00A0099A">
        <w:rPr>
          <w:rFonts w:ascii="Arial" w:eastAsia="Arial" w:hAnsi="Arial" w:cs="Arial"/>
          <w:sz w:val="22"/>
          <w:szCs w:val="22"/>
        </w:rPr>
        <w:t>is effective and efficient at all times.</w:t>
      </w:r>
    </w:p>
    <w:p w14:paraId="055E3D57" w14:textId="77777777" w:rsidR="009C0F85" w:rsidRPr="00A0099A" w:rsidRDefault="00432911" w:rsidP="004479D2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Keep relevant participant records systems (electronic or paper based) and databases are accurate, up-to-date and effective.</w:t>
      </w:r>
    </w:p>
    <w:p w14:paraId="0B63F3B9" w14:textId="77777777" w:rsidR="009C0F85" w:rsidRPr="00A0099A" w:rsidRDefault="00432911" w:rsidP="004479D2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Process and retain participant information as required by legislation and / or the needs of the organisation including GDPR.</w:t>
      </w:r>
    </w:p>
    <w:p w14:paraId="1489ADC4" w14:textId="77777777" w:rsidR="009C0F85" w:rsidRPr="00A0099A" w:rsidRDefault="009C0F85" w:rsidP="00A0099A">
      <w:pPr>
        <w:pBdr>
          <w:left w:val="none" w:sz="0" w:space="21" w:color="auto"/>
        </w:pBdr>
        <w:ind w:left="420"/>
        <w:jc w:val="both"/>
        <w:rPr>
          <w:rFonts w:ascii="Arial" w:hAnsi="Arial" w:cs="Arial"/>
          <w:sz w:val="22"/>
          <w:szCs w:val="22"/>
        </w:rPr>
      </w:pPr>
    </w:p>
    <w:p w14:paraId="00DBFC78" w14:textId="77777777" w:rsidR="009C0F85" w:rsidRPr="000C12C7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0C12C7">
        <w:rPr>
          <w:rFonts w:ascii="Arial" w:eastAsia="Arial" w:hAnsi="Arial" w:cs="Arial"/>
          <w:b/>
          <w:color w:val="FFFFFF"/>
          <w:sz w:val="22"/>
          <w:szCs w:val="22"/>
        </w:rPr>
        <w:t xml:space="preserve">Health and Safety and Safeguarding </w:t>
      </w:r>
    </w:p>
    <w:p w14:paraId="127126EB" w14:textId="22E1A0FA" w:rsidR="009C0F85" w:rsidRPr="00A0099A" w:rsidRDefault="00432911" w:rsidP="004479D2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Actively ensure your own safety and the safety of those around you, ensuring that all aspects of health &amp; safety are adhered to in line with organisational processes and procedures.</w:t>
      </w:r>
    </w:p>
    <w:p w14:paraId="19EEB601" w14:textId="77777777" w:rsidR="009C0F85" w:rsidRPr="00A0099A" w:rsidRDefault="00432911" w:rsidP="004479D2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Highlight potential risks in relation to participant safety, carry out risk assessments as appropriate and ensure risk management procedures are followed.</w:t>
      </w:r>
    </w:p>
    <w:p w14:paraId="75C8FEEB" w14:textId="77777777" w:rsidR="009C0F85" w:rsidRPr="00A0099A" w:rsidRDefault="00432911" w:rsidP="004479D2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Undertake daily safety checks.</w:t>
      </w:r>
    </w:p>
    <w:p w14:paraId="3AE8688F" w14:textId="77777777" w:rsidR="009C0F85" w:rsidRPr="00A0099A" w:rsidRDefault="00432911" w:rsidP="004479D2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Ensure personal safety by complying with the Orchardville Lone Worker Policy.</w:t>
      </w:r>
    </w:p>
    <w:p w14:paraId="00FFF677" w14:textId="77777777" w:rsidR="009C0F85" w:rsidRPr="00A0099A" w:rsidRDefault="00432911" w:rsidP="004479D2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Ensure adherence to safeguarding policies and procedures, legislation and good practice.</w:t>
      </w:r>
    </w:p>
    <w:p w14:paraId="769EF5C4" w14:textId="77777777" w:rsidR="009C0F85" w:rsidRPr="00A0099A" w:rsidRDefault="00432911" w:rsidP="004479D2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Contribute at all times to the physical cleanliness and general condition of the facilities.</w:t>
      </w:r>
    </w:p>
    <w:p w14:paraId="4B47456F" w14:textId="77777777" w:rsidR="009C0F85" w:rsidRPr="00A0099A" w:rsidRDefault="009C0F85" w:rsidP="00A0099A">
      <w:pPr>
        <w:pBdr>
          <w:left w:val="none" w:sz="0" w:space="21" w:color="auto"/>
        </w:pBdr>
        <w:ind w:left="704" w:hanging="284"/>
        <w:jc w:val="both"/>
        <w:rPr>
          <w:rFonts w:ascii="Arial" w:hAnsi="Arial" w:cs="Arial"/>
          <w:sz w:val="22"/>
          <w:szCs w:val="22"/>
        </w:rPr>
      </w:pPr>
    </w:p>
    <w:p w14:paraId="083F81A1" w14:textId="77777777" w:rsidR="009C0F85" w:rsidRPr="000C12C7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0C12C7">
        <w:rPr>
          <w:rFonts w:ascii="Arial" w:eastAsia="Arial" w:hAnsi="Arial" w:cs="Arial"/>
          <w:b/>
          <w:color w:val="FFFFFF"/>
          <w:sz w:val="22"/>
          <w:szCs w:val="22"/>
        </w:rPr>
        <w:t xml:space="preserve">Quality and Continuous Improvement </w:t>
      </w:r>
    </w:p>
    <w:p w14:paraId="075CA9DA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Deliver work to quality and other professional standards at all times, including in line with any relevant legislation ensuring tasks are performed promptly, accurately and within agreed timeframes.</w:t>
      </w:r>
    </w:p>
    <w:p w14:paraId="08ECB1B1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Perform the job in accordance with all our policies and procedures, especially our Equal Opportunities and Dignity at Work policies.</w:t>
      </w:r>
    </w:p>
    <w:p w14:paraId="7B698E31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Adhere to existing quality assurance requirements and recommend (where appropriate) potential quality improvements in processes and procedures.</w:t>
      </w:r>
    </w:p>
    <w:p w14:paraId="1B80E52A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Abide by the organisational clear desk policy.</w:t>
      </w:r>
    </w:p>
    <w:p w14:paraId="3AE43D5F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 xml:space="preserve">Actively participate in initiatives aimed at continuous improvement to promote service excellence within your areas of work and across the organisation in line with best practice. </w:t>
      </w:r>
    </w:p>
    <w:p w14:paraId="6113396E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Contribute to self-evaluation and quality improvement planning processes in the organisation to contribute to ensuring the delivery of high quality services and outcomes for Service Users.</w:t>
      </w:r>
    </w:p>
    <w:p w14:paraId="398F1B96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Participate as a team member to promote cross departmental co-ordination and working.</w:t>
      </w:r>
    </w:p>
    <w:p w14:paraId="42220F2D" w14:textId="77777777" w:rsidR="009C0F85" w:rsidRPr="00A0099A" w:rsidRDefault="00432911" w:rsidP="004479D2">
      <w:pPr>
        <w:numPr>
          <w:ilvl w:val="0"/>
          <w:numId w:val="8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Represent the organisation at meetings delivering presentations as required.</w:t>
      </w:r>
    </w:p>
    <w:p w14:paraId="2FAD0857" w14:textId="77777777" w:rsidR="009C0F85" w:rsidRPr="00A0099A" w:rsidRDefault="009C0F85" w:rsidP="00A0099A">
      <w:pPr>
        <w:pBdr>
          <w:left w:val="none" w:sz="0" w:space="3" w:color="auto"/>
        </w:pBdr>
        <w:ind w:left="60"/>
        <w:jc w:val="both"/>
        <w:rPr>
          <w:rFonts w:ascii="Arial" w:hAnsi="Arial" w:cs="Arial"/>
          <w:sz w:val="22"/>
          <w:szCs w:val="22"/>
        </w:rPr>
      </w:pPr>
    </w:p>
    <w:p w14:paraId="1C25C707" w14:textId="77777777" w:rsidR="009C0F85" w:rsidRPr="000C12C7" w:rsidRDefault="00432911" w:rsidP="00A0099A">
      <w:pPr>
        <w:pBdr>
          <w:left w:val="none" w:sz="0" w:space="3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0C12C7">
        <w:rPr>
          <w:rFonts w:ascii="Arial" w:eastAsia="Arial" w:hAnsi="Arial" w:cs="Arial"/>
          <w:b/>
          <w:color w:val="FFFFFF"/>
          <w:sz w:val="22"/>
          <w:szCs w:val="22"/>
        </w:rPr>
        <w:t>Personal Development</w:t>
      </w:r>
    </w:p>
    <w:p w14:paraId="70510DB7" w14:textId="77777777" w:rsidR="009C0F85" w:rsidRPr="00A0099A" w:rsidRDefault="00432911" w:rsidP="004479D2">
      <w:pPr>
        <w:numPr>
          <w:ilvl w:val="0"/>
          <w:numId w:val="9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Participate in learning and training opportunities to continually develop your own personal development to ensure your skills and knowledge is maintained and up to date.</w:t>
      </w:r>
    </w:p>
    <w:p w14:paraId="70880BD4" w14:textId="77777777" w:rsidR="009C0F85" w:rsidRPr="00A0099A" w:rsidRDefault="00432911" w:rsidP="004479D2">
      <w:pPr>
        <w:numPr>
          <w:ilvl w:val="0"/>
          <w:numId w:val="9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Take part in quarterly Planning &amp; Development (P&amp;D) meetings and an annual appraisal with the Line Manager.</w:t>
      </w:r>
    </w:p>
    <w:p w14:paraId="2E3AC904" w14:textId="77777777" w:rsidR="009C0F85" w:rsidRPr="00A0099A" w:rsidRDefault="00432911" w:rsidP="004479D2">
      <w:pPr>
        <w:numPr>
          <w:ilvl w:val="0"/>
          <w:numId w:val="9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Identify personal and departmental training needs and provide comprehensive feedback on training undertaken.</w:t>
      </w:r>
    </w:p>
    <w:p w14:paraId="203E61D1" w14:textId="77777777" w:rsidR="009C0F85" w:rsidRPr="00A0099A" w:rsidRDefault="00432911" w:rsidP="004479D2">
      <w:pPr>
        <w:numPr>
          <w:ilvl w:val="0"/>
          <w:numId w:val="10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Perform the job in accordance with our policies and procedures, especially our Equal Opportunities and Dignity at Work policies.</w:t>
      </w:r>
    </w:p>
    <w:p w14:paraId="143B4DB8" w14:textId="77777777" w:rsidR="009C0F85" w:rsidRPr="00A0099A" w:rsidRDefault="00432911" w:rsidP="004479D2">
      <w:pPr>
        <w:numPr>
          <w:ilvl w:val="0"/>
          <w:numId w:val="10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Be an ambassador for the organisation and build effective relationships with customers and stakeholders to further the Vision, Mission and Values of the organisation.</w:t>
      </w:r>
    </w:p>
    <w:p w14:paraId="42214790" w14:textId="77777777" w:rsidR="009C0F85" w:rsidRPr="00A0099A" w:rsidRDefault="00432911" w:rsidP="004479D2">
      <w:pPr>
        <w:numPr>
          <w:ilvl w:val="0"/>
          <w:numId w:val="10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Operate within integrity, ethics and ensure that the values of Orchardville (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E</w:t>
      </w:r>
      <w:r w:rsidRPr="00A0099A">
        <w:rPr>
          <w:rFonts w:ascii="Arial" w:eastAsia="Arial" w:hAnsi="Arial" w:cs="Arial"/>
          <w:sz w:val="22"/>
          <w:szCs w:val="22"/>
        </w:rPr>
        <w:t xml:space="preserve">mpowerment,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Q</w:t>
      </w:r>
      <w:r w:rsidRPr="00A0099A">
        <w:rPr>
          <w:rFonts w:ascii="Arial" w:eastAsia="Arial" w:hAnsi="Arial" w:cs="Arial"/>
          <w:sz w:val="22"/>
          <w:szCs w:val="22"/>
        </w:rPr>
        <w:t xml:space="preserve">uality,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U</w:t>
      </w:r>
      <w:r w:rsidRPr="00A0099A">
        <w:rPr>
          <w:rFonts w:ascii="Arial" w:eastAsia="Arial" w:hAnsi="Arial" w:cs="Arial"/>
          <w:sz w:val="22"/>
          <w:szCs w:val="22"/>
        </w:rPr>
        <w:t xml:space="preserve">SER,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I</w:t>
      </w:r>
      <w:r w:rsidRPr="00A0099A">
        <w:rPr>
          <w:rFonts w:ascii="Arial" w:eastAsia="Arial" w:hAnsi="Arial" w:cs="Arial"/>
          <w:sz w:val="22"/>
          <w:szCs w:val="22"/>
        </w:rPr>
        <w:t xml:space="preserve">ntegrity and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P</w:t>
      </w:r>
      <w:r w:rsidRPr="00A0099A">
        <w:rPr>
          <w:rFonts w:ascii="Arial" w:eastAsia="Arial" w:hAnsi="Arial" w:cs="Arial"/>
          <w:sz w:val="22"/>
          <w:szCs w:val="22"/>
        </w:rPr>
        <w:t>assion)</w:t>
      </w:r>
      <w:r w:rsidRPr="00A0099A">
        <w:rPr>
          <w:rFonts w:ascii="Arial" w:eastAsia="Arial" w:hAnsi="Arial" w:cs="Arial"/>
          <w:b/>
          <w:bCs/>
          <w:sz w:val="22"/>
          <w:szCs w:val="22"/>
        </w:rPr>
        <w:t xml:space="preserve"> EQUIP</w:t>
      </w:r>
      <w:r w:rsidRPr="00A0099A">
        <w:rPr>
          <w:rFonts w:ascii="Arial" w:eastAsia="Arial" w:hAnsi="Arial" w:cs="Arial"/>
          <w:sz w:val="22"/>
          <w:szCs w:val="22"/>
        </w:rPr>
        <w:t xml:space="preserve"> are evident and form the basis of your professional conduct.</w:t>
      </w:r>
    </w:p>
    <w:p w14:paraId="11C3303D" w14:textId="77777777" w:rsidR="009C0F85" w:rsidRPr="00A0099A" w:rsidRDefault="00432911" w:rsidP="004479D2">
      <w:pPr>
        <w:numPr>
          <w:ilvl w:val="0"/>
          <w:numId w:val="10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Attend conferences, meetings, and industry events.</w:t>
      </w:r>
    </w:p>
    <w:p w14:paraId="081E4E3C" w14:textId="44E954F0" w:rsidR="004479D2" w:rsidRDefault="004479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6C44EB" w14:textId="77777777" w:rsidR="009C0F85" w:rsidRPr="00A0099A" w:rsidRDefault="009C0F85" w:rsidP="00A0099A">
      <w:pPr>
        <w:ind w:left="426"/>
        <w:rPr>
          <w:rFonts w:ascii="Arial" w:hAnsi="Arial" w:cs="Arial"/>
          <w:sz w:val="22"/>
          <w:szCs w:val="22"/>
        </w:rPr>
      </w:pPr>
    </w:p>
    <w:p w14:paraId="0DABFE82" w14:textId="77777777" w:rsidR="009C0F85" w:rsidRPr="00A0099A" w:rsidRDefault="00432911" w:rsidP="00A0099A">
      <w:pPr>
        <w:shd w:val="clear" w:color="auto" w:fill="ED7C32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b/>
          <w:bCs/>
          <w:color w:val="FFFFFF"/>
          <w:sz w:val="22"/>
          <w:szCs w:val="22"/>
        </w:rPr>
        <w:t>Other</w:t>
      </w:r>
    </w:p>
    <w:p w14:paraId="1A4F893C" w14:textId="77777777" w:rsidR="009C0F85" w:rsidRPr="00A0099A" w:rsidRDefault="00432911" w:rsidP="004479D2">
      <w:pPr>
        <w:numPr>
          <w:ilvl w:val="0"/>
          <w:numId w:val="11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The post holder is expected to be flexible and undertake other duties and additional tasks that may be required due to changing priorities or circumstances within reason and competence.</w:t>
      </w:r>
    </w:p>
    <w:p w14:paraId="78508BA0" w14:textId="77777777" w:rsidR="009C0F85" w:rsidRPr="00A0099A" w:rsidRDefault="009C0F85" w:rsidP="00A0099A">
      <w:pPr>
        <w:pBdr>
          <w:left w:val="none" w:sz="0" w:space="10" w:color="auto"/>
        </w:pBdr>
        <w:ind w:left="484" w:hanging="284"/>
        <w:jc w:val="both"/>
        <w:rPr>
          <w:rFonts w:ascii="Arial" w:hAnsi="Arial" w:cs="Arial"/>
          <w:sz w:val="22"/>
          <w:szCs w:val="22"/>
        </w:rPr>
      </w:pPr>
    </w:p>
    <w:p w14:paraId="6BFFC408" w14:textId="57E90B36" w:rsidR="009C0F85" w:rsidRPr="005E59BE" w:rsidRDefault="00432911" w:rsidP="005E59BE">
      <w:pPr>
        <w:pBdr>
          <w:left w:val="none" w:sz="0" w:space="2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E59BE">
        <w:rPr>
          <w:rFonts w:ascii="Arial" w:eastAsia="Arial" w:hAnsi="Arial" w:cs="Arial"/>
          <w:b/>
          <w:color w:val="EE7D39"/>
          <w:sz w:val="22"/>
          <w:szCs w:val="22"/>
        </w:rPr>
        <w:t>This job description may be subject to change in line with the changing needs and demands of the organisation</w:t>
      </w:r>
    </w:p>
    <w:p w14:paraId="1A94633C" w14:textId="77777777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49AFC39F" w14:textId="77777777" w:rsidR="009C0F85" w:rsidRPr="00A0099A" w:rsidRDefault="00432911" w:rsidP="00A0099A">
      <w:pPr>
        <w:shd w:val="clear" w:color="auto" w:fill="EE7D39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b/>
          <w:bCs/>
          <w:color w:val="FFFFFF"/>
          <w:sz w:val="22"/>
          <w:szCs w:val="22"/>
        </w:rPr>
        <w:t>Personnel Specification</w:t>
      </w:r>
    </w:p>
    <w:p w14:paraId="049A53EE" w14:textId="77777777" w:rsidR="009C0F85" w:rsidRPr="005106A1" w:rsidRDefault="00432911" w:rsidP="00A0099A">
      <w:pPr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Essential Criteria </w:t>
      </w:r>
    </w:p>
    <w:p w14:paraId="6CC5CEC9" w14:textId="77777777" w:rsidR="005106A1" w:rsidRPr="005106A1" w:rsidRDefault="005106A1" w:rsidP="005106A1">
      <w:pPr>
        <w:numPr>
          <w:ilvl w:val="0"/>
          <w:numId w:val="12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6 months experience of working with people with disability either paid or unpaid.</w:t>
      </w:r>
    </w:p>
    <w:p w14:paraId="7B9AD347" w14:textId="77777777" w:rsidR="005106A1" w:rsidRPr="005106A1" w:rsidRDefault="005106A1" w:rsidP="005106A1">
      <w:pPr>
        <w:numPr>
          <w:ilvl w:val="0"/>
          <w:numId w:val="12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Proficient in the use of ICT including Word, Outlook and using virtual social platforms e.g. Zoom etc.</w:t>
      </w:r>
    </w:p>
    <w:p w14:paraId="7DA8381C" w14:textId="77777777" w:rsidR="005106A1" w:rsidRPr="005106A1" w:rsidRDefault="005106A1" w:rsidP="005106A1">
      <w:pPr>
        <w:numPr>
          <w:ilvl w:val="0"/>
          <w:numId w:val="12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 xml:space="preserve">Current full driving license </w:t>
      </w:r>
      <w:r w:rsidRPr="005106A1">
        <w:rPr>
          <w:rFonts w:ascii="Arial" w:eastAsia="Arial" w:hAnsi="Arial" w:cs="Arial"/>
          <w:b/>
          <w:sz w:val="22"/>
          <w:szCs w:val="22"/>
        </w:rPr>
        <w:t>(not required for casual bank staff)</w:t>
      </w:r>
      <w:r w:rsidRPr="005106A1">
        <w:rPr>
          <w:rFonts w:ascii="Arial" w:eastAsia="Arial" w:hAnsi="Arial" w:cs="Arial"/>
          <w:sz w:val="22"/>
          <w:szCs w:val="22"/>
        </w:rPr>
        <w:t xml:space="preserve">, valid in the UK, and access to a car or other form of transport which will permit you to carry out the duties of the post in full. NB: </w:t>
      </w:r>
      <w:r w:rsidRPr="005106A1">
        <w:rPr>
          <w:rFonts w:ascii="Arial" w:eastAsia="Arial" w:hAnsi="Arial" w:cs="Arial"/>
          <w:i/>
          <w:iCs/>
          <w:sz w:val="22"/>
          <w:szCs w:val="22"/>
        </w:rPr>
        <w:t>Alternative transport methods will be considered for those who have a disability and cannot obtain a driving license. Successful candidates will be required to ensure that their insurance allows them to use their car for business purposes.</w:t>
      </w:r>
    </w:p>
    <w:p w14:paraId="397D8AF9" w14:textId="77777777" w:rsidR="005106A1" w:rsidRPr="005106A1" w:rsidRDefault="005106A1" w:rsidP="005106A1">
      <w:pPr>
        <w:numPr>
          <w:ilvl w:val="0"/>
          <w:numId w:val="13"/>
        </w:numPr>
        <w:pBdr>
          <w:left w:val="none" w:sz="0" w:space="11" w:color="auto"/>
        </w:pBdr>
        <w:ind w:left="430" w:hanging="50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 xml:space="preserve">Support Workers will from time to time be allocated to provide support and services to the other geographical areas.  The post-holder will be required to travel to other </w:t>
      </w:r>
      <w:proofErr w:type="spellStart"/>
      <w:r w:rsidRPr="005106A1">
        <w:rPr>
          <w:rFonts w:ascii="Arial" w:eastAsia="Arial" w:hAnsi="Arial" w:cs="Arial"/>
          <w:sz w:val="22"/>
          <w:szCs w:val="22"/>
        </w:rPr>
        <w:t>Orchardville</w:t>
      </w:r>
      <w:proofErr w:type="spellEnd"/>
      <w:r w:rsidRPr="005106A1">
        <w:rPr>
          <w:rFonts w:ascii="Arial" w:eastAsia="Arial" w:hAnsi="Arial" w:cs="Arial"/>
          <w:sz w:val="22"/>
          <w:szCs w:val="22"/>
        </w:rPr>
        <w:t xml:space="preserve"> locations and to external stakeholder premises on a regular basis and therefore the successful candidate must have or be prepared to arrange “Business Use” car insurance to fulfil the duties of the role.</w:t>
      </w:r>
    </w:p>
    <w:p w14:paraId="20495597" w14:textId="77777777" w:rsidR="005106A1" w:rsidRPr="005106A1" w:rsidRDefault="005106A1" w:rsidP="005106A1">
      <w:pPr>
        <w:rPr>
          <w:rFonts w:ascii="Arial" w:hAnsi="Arial" w:cs="Arial"/>
          <w:sz w:val="22"/>
          <w:szCs w:val="22"/>
        </w:rPr>
      </w:pPr>
    </w:p>
    <w:p w14:paraId="42B85925" w14:textId="08DB55F7" w:rsidR="005106A1" w:rsidRPr="005106A1" w:rsidRDefault="005106A1" w:rsidP="005106A1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EE7D39"/>
          <w:sz w:val="22"/>
          <w:szCs w:val="22"/>
        </w:rPr>
        <w:t>Desirable</w:t>
      </w:r>
      <w:r w:rsidRPr="005106A1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 Criteria </w:t>
      </w:r>
    </w:p>
    <w:p w14:paraId="1F84DAFE" w14:textId="77777777" w:rsidR="005106A1" w:rsidRPr="005106A1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4 GCSE’s or equivalent qualification (to include Maths and English)</w:t>
      </w:r>
    </w:p>
    <w:p w14:paraId="46D1F23A" w14:textId="77777777" w:rsidR="005106A1" w:rsidRPr="005106A1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Adult Safeguarding / Child Protection training</w:t>
      </w:r>
    </w:p>
    <w:p w14:paraId="7F467E7F" w14:textId="77777777" w:rsidR="005106A1" w:rsidRPr="005106A1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Experience of working with / supervising people with Autism Spectrum Condition and or Learning Disability within a school, training or employment setting.</w:t>
      </w:r>
    </w:p>
    <w:p w14:paraId="4E6FCFC3" w14:textId="77777777" w:rsidR="005106A1" w:rsidRPr="005106A1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Knowledge and understanding of the Disability Discrimination Act (DDA)</w:t>
      </w:r>
    </w:p>
    <w:p w14:paraId="606674DD" w14:textId="77777777" w:rsidR="005106A1" w:rsidRDefault="005106A1" w:rsidP="00A0099A">
      <w:pPr>
        <w:rPr>
          <w:rFonts w:ascii="Arial" w:eastAsia="Arial" w:hAnsi="Arial" w:cs="Arial"/>
          <w:b/>
          <w:bCs/>
          <w:color w:val="ED7C39"/>
          <w:sz w:val="22"/>
          <w:szCs w:val="22"/>
        </w:rPr>
      </w:pPr>
    </w:p>
    <w:p w14:paraId="7ACC1D20" w14:textId="6E57AA58" w:rsidR="009C0F85" w:rsidRPr="005106A1" w:rsidRDefault="005106A1" w:rsidP="00A0099A">
      <w:pPr>
        <w:rPr>
          <w:rFonts w:ascii="Arial" w:eastAsia="Arial" w:hAnsi="Arial" w:cs="Arial"/>
          <w:b/>
          <w:color w:val="ED7C39"/>
          <w:sz w:val="22"/>
          <w:szCs w:val="22"/>
        </w:rPr>
      </w:pPr>
      <w:r w:rsidRPr="005106A1">
        <w:rPr>
          <w:rFonts w:ascii="Arial" w:eastAsia="Arial" w:hAnsi="Arial" w:cs="Arial"/>
          <w:b/>
          <w:color w:val="ED7C39"/>
          <w:sz w:val="22"/>
          <w:szCs w:val="22"/>
        </w:rPr>
        <w:t>Criteria may be enhanced to assist short-listing</w:t>
      </w:r>
    </w:p>
    <w:p w14:paraId="342EDD44" w14:textId="77777777" w:rsidR="005106A1" w:rsidRPr="005106A1" w:rsidRDefault="005106A1" w:rsidP="00A0099A">
      <w:pPr>
        <w:rPr>
          <w:rFonts w:ascii="Arial" w:hAnsi="Arial" w:cs="Arial"/>
          <w:sz w:val="22"/>
          <w:szCs w:val="22"/>
        </w:rPr>
      </w:pPr>
    </w:p>
    <w:p w14:paraId="038651C2" w14:textId="77777777" w:rsidR="009C0F85" w:rsidRPr="005106A1" w:rsidRDefault="00432911" w:rsidP="005106A1">
      <w:pPr>
        <w:rPr>
          <w:rFonts w:ascii="Arial" w:hAnsi="Arial" w:cs="Arial"/>
          <w:color w:val="ED7D31" w:themeColor="accent2"/>
          <w:sz w:val="22"/>
          <w:szCs w:val="22"/>
        </w:rPr>
      </w:pPr>
      <w:r w:rsidRPr="005106A1">
        <w:rPr>
          <w:rFonts w:ascii="Arial" w:eastAsia="Arial" w:hAnsi="Arial" w:cs="Arial"/>
          <w:b/>
          <w:bCs/>
          <w:color w:val="ED7D31" w:themeColor="accent2"/>
          <w:sz w:val="22"/>
          <w:szCs w:val="22"/>
          <w:u w:val="single"/>
        </w:rPr>
        <w:t>AND</w:t>
      </w:r>
    </w:p>
    <w:p w14:paraId="560B89E3" w14:textId="39E3C5A0" w:rsidR="009C0F85" w:rsidRPr="005106A1" w:rsidRDefault="009C0F85" w:rsidP="00A0099A">
      <w:pPr>
        <w:rPr>
          <w:rFonts w:ascii="Arial" w:hAnsi="Arial" w:cs="Arial"/>
          <w:sz w:val="22"/>
          <w:szCs w:val="22"/>
        </w:rPr>
      </w:pPr>
    </w:p>
    <w:tbl>
      <w:tblPr>
        <w:tblW w:w="9614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9C0F85" w:rsidRPr="005106A1" w14:paraId="3B9FA97D" w14:textId="77777777">
        <w:tc>
          <w:tcPr>
            <w:tcW w:w="6801" w:type="dxa"/>
            <w:tcBorders>
              <w:bottom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B5AC4C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Required Behaviours</w:t>
            </w:r>
          </w:p>
        </w:tc>
      </w:tr>
      <w:tr w:rsidR="009C0F85" w:rsidRPr="005106A1" w14:paraId="6D5DF474" w14:textId="77777777">
        <w:trPr>
          <w:trHeight w:val="334"/>
        </w:trPr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735FDFE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>Strong outcome focused approach with the self-motivation and confidence to succeed</w:t>
            </w:r>
          </w:p>
        </w:tc>
      </w:tr>
      <w:tr w:rsidR="009C0F85" w:rsidRPr="005106A1" w14:paraId="3D64C910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877F7A8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good organisational skills, time-management skills and strong attention to detail</w:t>
            </w:r>
          </w:p>
        </w:tc>
      </w:tr>
      <w:tr w:rsidR="009C0F85" w:rsidRPr="005106A1" w14:paraId="47DB1D78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824D44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 flexibility within role demands</w:t>
            </w:r>
          </w:p>
        </w:tc>
      </w:tr>
      <w:tr w:rsidR="009C0F85" w:rsidRPr="005106A1" w14:paraId="5948122E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06506C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use initiative and make decisions within remit</w:t>
            </w:r>
          </w:p>
        </w:tc>
      </w:tr>
      <w:tr w:rsidR="009C0F85" w:rsidRPr="005106A1" w14:paraId="1CD235DA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EE4B79" w14:textId="53F3C080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Ability to demonstrate good communication – including written </w:t>
            </w:r>
            <w:r w:rsid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>and verbal communication skills</w:t>
            </w:r>
          </w:p>
        </w:tc>
      </w:tr>
      <w:tr w:rsidR="009C0F85" w:rsidRPr="005106A1" w14:paraId="185A0644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68BE51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>Proven track record of working within a team to achieve outcomes</w:t>
            </w:r>
          </w:p>
        </w:tc>
      </w:tr>
      <w:tr w:rsidR="009C0F85" w:rsidRPr="005106A1" w14:paraId="67A6DCE4" w14:textId="77777777">
        <w:tc>
          <w:tcPr>
            <w:tcW w:w="6801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0AF1434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>Confidentiality in all aspects of role</w:t>
            </w:r>
          </w:p>
        </w:tc>
      </w:tr>
      <w:tr w:rsidR="009C0F85" w:rsidRPr="005106A1" w14:paraId="2CC2FBFA" w14:textId="77777777">
        <w:tc>
          <w:tcPr>
            <w:tcW w:w="6801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74F40B" w14:textId="77777777" w:rsidR="009C0F85" w:rsidRPr="005106A1" w:rsidRDefault="00432911" w:rsidP="00A00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06A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Demonstrate organisational values of Empowerment, Quality, User focused, Integrity, Passion </w:t>
            </w:r>
            <w:r w:rsidRPr="005106A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(EQUIP)</w:t>
            </w:r>
          </w:p>
        </w:tc>
      </w:tr>
    </w:tbl>
    <w:p w14:paraId="4F495F37" w14:textId="77777777" w:rsidR="009C0F85" w:rsidRPr="005106A1" w:rsidRDefault="009C0F85" w:rsidP="00A0099A">
      <w:pPr>
        <w:rPr>
          <w:rFonts w:ascii="Arial" w:hAnsi="Arial" w:cs="Arial"/>
          <w:sz w:val="22"/>
          <w:szCs w:val="22"/>
        </w:rPr>
      </w:pPr>
    </w:p>
    <w:sectPr w:rsidR="009C0F85" w:rsidRPr="005106A1" w:rsidSect="000C1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41090" w14:textId="77777777" w:rsidR="00BC1791" w:rsidRDefault="00BC1791">
      <w:r>
        <w:separator/>
      </w:r>
    </w:p>
  </w:endnote>
  <w:endnote w:type="continuationSeparator" w:id="0">
    <w:p w14:paraId="696BAA09" w14:textId="77777777" w:rsidR="00BC1791" w:rsidRDefault="00BC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43A0" w14:textId="77777777" w:rsidR="00B048AE" w:rsidRDefault="00B0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115D" w14:textId="77777777" w:rsidR="009C0F85" w:rsidRDefault="00432911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3C67368" wp14:editId="5F462ED3">
          <wp:extent cx="5010150" cy="400050"/>
          <wp:effectExtent l="0" t="0" r="0" b="0"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67677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01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32F1" w14:textId="77777777" w:rsidR="00B048AE" w:rsidRDefault="00B0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D0C7" w14:textId="77777777" w:rsidR="00BC1791" w:rsidRDefault="00BC1791">
      <w:r>
        <w:separator/>
      </w:r>
    </w:p>
  </w:footnote>
  <w:footnote w:type="continuationSeparator" w:id="0">
    <w:p w14:paraId="66937AF0" w14:textId="77777777" w:rsidR="00BC1791" w:rsidRDefault="00BC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3CBD" w14:textId="77777777" w:rsidR="00B048AE" w:rsidRDefault="00B0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084A" w14:textId="77777777" w:rsidR="009C0F85" w:rsidRDefault="009C0F85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D1F8" w14:textId="77777777" w:rsidR="00B048AE" w:rsidRDefault="00B0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EC5C3B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A80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FC8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0C2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C1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FCC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1CF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EAC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69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CC0EA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CA8E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CE0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E4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5E1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CA1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E7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7A0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14C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DAC7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FB023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B12B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09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807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E4C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B0E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1C3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E47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501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698798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688B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E09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27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3CA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AA5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02E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40FE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8A4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69615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EA8E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FA1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AD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2C2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045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CCC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D22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424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54242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2506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A2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869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F0A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6C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E6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483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0B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B6856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922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DA4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7E8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DE5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C60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502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94F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E6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1E84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93C7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AC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12C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65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2A9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CE4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E76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8C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9CE12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DD8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441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0C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505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70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2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B82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E63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CCAC916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2464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1C9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008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84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388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27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2BA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9EB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F20092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02B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604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88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E1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2E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43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A9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A7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E460F1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0EB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2AE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E42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82A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B40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4C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C8A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F9659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6826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E9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8C5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E81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5CA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427A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F0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E21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3C387F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8F8F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069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0AB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9A9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2A8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185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207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9AD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9FA4421"/>
    <w:multiLevelType w:val="hybridMultilevel"/>
    <w:tmpl w:val="E2D82276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85"/>
    <w:rsid w:val="00082407"/>
    <w:rsid w:val="000C12C7"/>
    <w:rsid w:val="000C2F82"/>
    <w:rsid w:val="00244DAD"/>
    <w:rsid w:val="00384095"/>
    <w:rsid w:val="003D6D83"/>
    <w:rsid w:val="00432911"/>
    <w:rsid w:val="004462D2"/>
    <w:rsid w:val="004479D2"/>
    <w:rsid w:val="005106A1"/>
    <w:rsid w:val="00576711"/>
    <w:rsid w:val="005B133F"/>
    <w:rsid w:val="005E59BE"/>
    <w:rsid w:val="00734C3D"/>
    <w:rsid w:val="007577CB"/>
    <w:rsid w:val="00780125"/>
    <w:rsid w:val="0079365C"/>
    <w:rsid w:val="007F70DF"/>
    <w:rsid w:val="008200B3"/>
    <w:rsid w:val="00952644"/>
    <w:rsid w:val="00956C76"/>
    <w:rsid w:val="0097601D"/>
    <w:rsid w:val="009C0F85"/>
    <w:rsid w:val="00A0099A"/>
    <w:rsid w:val="00B048AE"/>
    <w:rsid w:val="00B1142A"/>
    <w:rsid w:val="00B52755"/>
    <w:rsid w:val="00BA0029"/>
    <w:rsid w:val="00BC1791"/>
    <w:rsid w:val="00D97CBB"/>
    <w:rsid w:val="00DE527E"/>
    <w:rsid w:val="00E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CE17"/>
  <w15:docId w15:val="{5E610EE7-0862-4CF5-B485-C57F5D8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63E73.ECF441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Lynas</dc:creator>
  <cp:lastModifiedBy>Anne Carmichael</cp:lastModifiedBy>
  <cp:revision>2</cp:revision>
  <cp:lastPrinted>2020-10-30T14:50:00Z</cp:lastPrinted>
  <dcterms:created xsi:type="dcterms:W3CDTF">2020-10-30T14:51:00Z</dcterms:created>
  <dcterms:modified xsi:type="dcterms:W3CDTF">2020-10-30T14:51:00Z</dcterms:modified>
</cp:coreProperties>
</file>